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5" w:type="dxa"/>
        <w:tblInd w:w="250" w:type="dxa"/>
        <w:tblLook w:val="04A0" w:firstRow="1" w:lastRow="0" w:firstColumn="1" w:lastColumn="0" w:noHBand="0" w:noVBand="1"/>
      </w:tblPr>
      <w:tblGrid>
        <w:gridCol w:w="547"/>
        <w:gridCol w:w="3950"/>
        <w:gridCol w:w="1114"/>
        <w:gridCol w:w="889"/>
        <w:gridCol w:w="989"/>
        <w:gridCol w:w="1211"/>
        <w:gridCol w:w="1020"/>
        <w:gridCol w:w="222"/>
      </w:tblGrid>
      <w:tr w:rsidR="004D0FEF" w:rsidRPr="004D0FEF" w:rsidTr="004D0FEF">
        <w:trPr>
          <w:gridAfter w:val="1"/>
          <w:wAfter w:w="222" w:type="dxa"/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ind w:left="-513" w:firstLine="513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bookmarkStart w:id="0" w:name="_GoBack"/>
            <w:bookmarkEnd w:id="0"/>
            <w:r w:rsidRPr="004D0FE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Priedas nr.12-01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4D0FEF" w:rsidRPr="004D0FEF" w:rsidTr="004D0FEF">
        <w:trPr>
          <w:gridAfter w:val="1"/>
          <w:wAfter w:w="222" w:type="dxa"/>
          <w:trHeight w:val="61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9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lt-LT"/>
              </w:rPr>
            </w:pPr>
            <w:r w:rsidRPr="004D0FE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lt-LT"/>
              </w:rPr>
              <w:t xml:space="preserve">Nario mokesčio paskaičiavimas </w:t>
            </w:r>
          </w:p>
        </w:tc>
      </w:tr>
      <w:tr w:rsidR="004D0FEF" w:rsidRPr="004D0FEF" w:rsidTr="004D0FEF">
        <w:trPr>
          <w:gridAfter w:val="1"/>
          <w:wAfter w:w="222" w:type="dxa"/>
          <w:trHeight w:val="48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8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lt-LT"/>
              </w:rPr>
            </w:pPr>
            <w:r w:rsidRPr="004D0FE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lt-LT"/>
              </w:rPr>
              <w:t xml:space="preserve"> IŠLAIDOS IR PAJAMOS PER 2012 METUS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</w:tr>
      <w:tr w:rsidR="004D0FEF" w:rsidRPr="004D0FEF" w:rsidTr="004D0FEF">
        <w:trPr>
          <w:gridAfter w:val="1"/>
          <w:wAfter w:w="222" w:type="dxa"/>
          <w:trHeight w:val="38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</w:tr>
      <w:tr w:rsidR="004D0FEF" w:rsidRPr="004D0FEF" w:rsidTr="004D0FEF">
        <w:trPr>
          <w:gridAfter w:val="1"/>
          <w:wAfter w:w="222" w:type="dxa"/>
          <w:trHeight w:val="31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F" w:rsidRPr="004D0FEF" w:rsidRDefault="004D0FEF" w:rsidP="004D0F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 xml:space="preserve">Mato </w:t>
            </w:r>
            <w:proofErr w:type="spellStart"/>
            <w:r w:rsidRPr="004D0FEF">
              <w:rPr>
                <w:rFonts w:ascii="Arial" w:eastAsia="Times New Roman" w:hAnsi="Arial" w:cs="Arial"/>
                <w:lang w:eastAsia="lt-LT"/>
              </w:rPr>
              <w:t>vnt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F" w:rsidRPr="004D0FEF" w:rsidRDefault="004D0FEF" w:rsidP="004D0F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Kiekis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F" w:rsidRPr="004D0FEF" w:rsidRDefault="004D0FEF" w:rsidP="004D0F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Kaina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F" w:rsidRPr="004D0FEF" w:rsidRDefault="004D0FEF" w:rsidP="004D0F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Suma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1arui</w:t>
            </w:r>
          </w:p>
        </w:tc>
      </w:tr>
      <w:tr w:rsidR="004D0FEF" w:rsidRPr="004D0FEF" w:rsidTr="004D0FEF">
        <w:trPr>
          <w:gridAfter w:val="1"/>
          <w:wAfter w:w="222" w:type="dxa"/>
          <w:trHeight w:val="34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t-LT"/>
              </w:rPr>
            </w:pPr>
            <w:r w:rsidRPr="004D0FEF">
              <w:rPr>
                <w:rFonts w:ascii="Arial" w:eastAsia="Times New Roman" w:hAnsi="Arial" w:cs="Arial"/>
                <w:b/>
                <w:bCs/>
                <w:lang w:eastAsia="lt-LT"/>
              </w:rPr>
              <w:t>valstybinės žemės nuoma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mėnesiai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151,84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1822,12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0,62</w:t>
            </w:r>
          </w:p>
        </w:tc>
      </w:tr>
      <w:tr w:rsidR="004D0FEF" w:rsidRPr="004D0FEF" w:rsidTr="004D0FEF">
        <w:trPr>
          <w:gridAfter w:val="1"/>
          <w:wAfter w:w="222" w:type="dxa"/>
          <w:trHeight w:val="34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2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t-LT"/>
              </w:rPr>
            </w:pPr>
            <w:r w:rsidRPr="004D0FEF">
              <w:rPr>
                <w:rFonts w:ascii="Arial" w:eastAsia="Times New Roman" w:hAnsi="Arial" w:cs="Arial"/>
                <w:b/>
                <w:bCs/>
                <w:lang w:eastAsia="lt-LT"/>
              </w:rPr>
              <w:t xml:space="preserve">Atlyginimai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mėnesiai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1552,3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29141,16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9,98</w:t>
            </w:r>
          </w:p>
        </w:tc>
      </w:tr>
      <w:tr w:rsidR="004D0FEF" w:rsidRPr="004D0FEF" w:rsidTr="004D0FEF">
        <w:trPr>
          <w:gridAfter w:val="1"/>
          <w:wAfter w:w="222" w:type="dxa"/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t-LT"/>
              </w:rPr>
            </w:pPr>
            <w:proofErr w:type="spellStart"/>
            <w:r w:rsidRPr="004D0FEF">
              <w:rPr>
                <w:rFonts w:ascii="Arial" w:eastAsia="Times New Roman" w:hAnsi="Arial" w:cs="Arial"/>
                <w:b/>
                <w:bCs/>
                <w:lang w:eastAsia="lt-LT"/>
              </w:rPr>
              <w:t>Soc.draudimas</w:t>
            </w:r>
            <w:proofErr w:type="spellEnd"/>
            <w:r w:rsidRPr="004D0FEF">
              <w:rPr>
                <w:rFonts w:ascii="Arial" w:eastAsia="Times New Roman" w:hAnsi="Arial" w:cs="Arial"/>
                <w:b/>
                <w:bCs/>
                <w:lang w:eastAsia="lt-LT"/>
              </w:rPr>
              <w:t xml:space="preserve"> ir paskata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mėnesiai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243,54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2922,48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0,63</w:t>
            </w:r>
          </w:p>
        </w:tc>
      </w:tr>
      <w:tr w:rsidR="004D0FEF" w:rsidRPr="004D0FEF" w:rsidTr="004D0FEF">
        <w:trPr>
          <w:gridAfter w:val="1"/>
          <w:wAfter w:w="22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4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t-LT"/>
              </w:rPr>
            </w:pPr>
            <w:r w:rsidRPr="004D0FEF">
              <w:rPr>
                <w:rFonts w:ascii="Arial" w:eastAsia="Times New Roman" w:hAnsi="Arial" w:cs="Arial"/>
                <w:b/>
                <w:bCs/>
                <w:lang w:eastAsia="lt-LT"/>
              </w:rPr>
              <w:t>Ūkio išlaidos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mėnesiai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486,82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5841,84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2,00</w:t>
            </w:r>
          </w:p>
        </w:tc>
      </w:tr>
      <w:tr w:rsidR="004D0FEF" w:rsidRPr="004D0FEF" w:rsidTr="004D0FEF">
        <w:trPr>
          <w:gridAfter w:val="1"/>
          <w:wAfter w:w="222" w:type="dxa"/>
          <w:trHeight w:val="3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t-LT"/>
              </w:rPr>
            </w:pPr>
            <w:r w:rsidRPr="004D0FEF">
              <w:rPr>
                <w:rFonts w:ascii="Arial" w:eastAsia="Times New Roman" w:hAnsi="Arial" w:cs="Arial"/>
                <w:b/>
                <w:bCs/>
                <w:lang w:eastAsia="lt-LT"/>
              </w:rPr>
              <w:t xml:space="preserve">Kelio </w:t>
            </w:r>
            <w:proofErr w:type="spellStart"/>
            <w:r w:rsidRPr="004D0FEF">
              <w:rPr>
                <w:rFonts w:ascii="Arial" w:eastAsia="Times New Roman" w:hAnsi="Arial" w:cs="Arial"/>
                <w:b/>
                <w:bCs/>
                <w:lang w:eastAsia="lt-LT"/>
              </w:rPr>
              <w:t>eksplotacinės</w:t>
            </w:r>
            <w:proofErr w:type="spellEnd"/>
            <w:r w:rsidRPr="004D0FEF">
              <w:rPr>
                <w:rFonts w:ascii="Arial" w:eastAsia="Times New Roman" w:hAnsi="Arial" w:cs="Arial"/>
                <w:b/>
                <w:bCs/>
                <w:lang w:eastAsia="lt-LT"/>
              </w:rPr>
              <w:t xml:space="preserve"> išlaidos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mėnesiai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851,93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10223,15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3,50</w:t>
            </w:r>
          </w:p>
        </w:tc>
      </w:tr>
      <w:tr w:rsidR="004D0FEF" w:rsidRPr="004D0FEF" w:rsidTr="004D0FEF">
        <w:trPr>
          <w:gridAfter w:val="1"/>
          <w:wAfter w:w="222" w:type="dxa"/>
          <w:trHeight w:val="34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6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t-LT"/>
              </w:rPr>
            </w:pPr>
            <w:r w:rsidRPr="004D0FEF">
              <w:rPr>
                <w:rFonts w:ascii="Arial" w:eastAsia="Times New Roman" w:hAnsi="Arial" w:cs="Arial"/>
                <w:b/>
                <w:bCs/>
                <w:lang w:eastAsia="lt-LT"/>
              </w:rPr>
              <w:t>Bendra elektra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mėnesiai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73,25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878,97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0,30</w:t>
            </w:r>
          </w:p>
        </w:tc>
      </w:tr>
      <w:tr w:rsidR="004D0FEF" w:rsidRPr="004D0FEF" w:rsidTr="004D0FEF">
        <w:trPr>
          <w:gridAfter w:val="1"/>
          <w:wAfter w:w="222" w:type="dxa"/>
          <w:trHeight w:val="34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7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t-LT"/>
              </w:rPr>
            </w:pPr>
            <w:r w:rsidRPr="004D0FEF">
              <w:rPr>
                <w:rFonts w:ascii="Arial" w:eastAsia="Times New Roman" w:hAnsi="Arial" w:cs="Arial"/>
                <w:b/>
                <w:bCs/>
                <w:lang w:eastAsia="lt-LT"/>
              </w:rPr>
              <w:t xml:space="preserve">Inžinierinių tinklų </w:t>
            </w:r>
            <w:proofErr w:type="spellStart"/>
            <w:r w:rsidRPr="004D0FEF">
              <w:rPr>
                <w:rFonts w:ascii="Arial" w:eastAsia="Times New Roman" w:hAnsi="Arial" w:cs="Arial"/>
                <w:b/>
                <w:bCs/>
                <w:lang w:eastAsia="lt-LT"/>
              </w:rPr>
              <w:t>ekspl</w:t>
            </w:r>
            <w:proofErr w:type="spellEnd"/>
            <w:r w:rsidRPr="004D0FEF">
              <w:rPr>
                <w:rFonts w:ascii="Arial" w:eastAsia="Times New Roman" w:hAnsi="Arial" w:cs="Arial"/>
                <w:b/>
                <w:bCs/>
                <w:lang w:eastAsia="lt-LT"/>
              </w:rPr>
              <w:t>. Išlaidos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mėnesiai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722,92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8675,07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2,97</w:t>
            </w:r>
          </w:p>
        </w:tc>
      </w:tr>
      <w:tr w:rsidR="004D0FEF" w:rsidRPr="004D0FEF" w:rsidTr="00547DF4">
        <w:trPr>
          <w:gridAfter w:val="1"/>
          <w:wAfter w:w="222" w:type="dxa"/>
          <w:trHeight w:val="481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 </w:t>
            </w:r>
          </w:p>
        </w:tc>
        <w:tc>
          <w:tcPr>
            <w:tcW w:w="8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lt-LT"/>
              </w:rPr>
            </w:pPr>
            <w:r w:rsidRPr="004D0FEF">
              <w:rPr>
                <w:rFonts w:ascii="Arial" w:eastAsia="Times New Roman" w:hAnsi="Arial" w:cs="Arial"/>
                <w:b/>
                <w:bCs/>
                <w:lang w:eastAsia="lt-LT"/>
              </w:rPr>
              <w:t>Viso nuo 1 aro: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lt-LT"/>
              </w:rPr>
            </w:pPr>
            <w:r w:rsidRPr="004D0FEF">
              <w:rPr>
                <w:rFonts w:ascii="Arial" w:eastAsia="Times New Roman" w:hAnsi="Arial" w:cs="Arial"/>
                <w:b/>
                <w:bCs/>
                <w:lang w:eastAsia="lt-LT"/>
              </w:rPr>
              <w:t>20,00</w:t>
            </w:r>
          </w:p>
        </w:tc>
      </w:tr>
      <w:tr w:rsidR="004D0FEF" w:rsidRPr="004D0FEF" w:rsidTr="004D0FEF">
        <w:trPr>
          <w:gridAfter w:val="1"/>
          <w:wAfter w:w="22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8*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t-LT"/>
              </w:rPr>
            </w:pPr>
            <w:r w:rsidRPr="004D0FEF">
              <w:rPr>
                <w:rFonts w:ascii="Arial" w:eastAsia="Times New Roman" w:hAnsi="Arial" w:cs="Arial"/>
                <w:b/>
                <w:bCs/>
                <w:lang w:eastAsia="lt-LT"/>
              </w:rPr>
              <w:t>aplinkos taršos mokestis - darbadieniai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sklypui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lt-LT"/>
              </w:rPr>
            </w:pPr>
            <w:r w:rsidRPr="004D0FEF">
              <w:rPr>
                <w:rFonts w:ascii="Arial" w:eastAsia="Times New Roman" w:hAnsi="Arial" w:cs="Arial"/>
                <w:b/>
                <w:bCs/>
                <w:lang w:eastAsia="lt-LT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lt-LT"/>
              </w:rPr>
            </w:pPr>
            <w:r w:rsidRPr="004D0FEF">
              <w:rPr>
                <w:rFonts w:ascii="Arial" w:eastAsia="Times New Roman" w:hAnsi="Arial" w:cs="Arial"/>
                <w:b/>
                <w:bCs/>
                <w:lang w:eastAsia="lt-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30,00</w:t>
            </w:r>
          </w:p>
        </w:tc>
      </w:tr>
      <w:tr w:rsidR="004D0FEF" w:rsidRPr="004D0FEF" w:rsidTr="004D0FEF">
        <w:trPr>
          <w:gridAfter w:val="1"/>
          <w:wAfter w:w="222" w:type="dxa"/>
          <w:trHeight w:val="34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9*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t-LT"/>
              </w:rPr>
            </w:pPr>
            <w:r w:rsidRPr="004D0FEF">
              <w:rPr>
                <w:rFonts w:ascii="Arial" w:eastAsia="Times New Roman" w:hAnsi="Arial" w:cs="Arial"/>
                <w:b/>
                <w:bCs/>
                <w:lang w:eastAsia="lt-LT"/>
              </w:rPr>
              <w:t>skolos dengimas - AB Lesto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metams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sklypui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10277,79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22,00</w:t>
            </w:r>
          </w:p>
        </w:tc>
      </w:tr>
      <w:tr w:rsidR="004D0FEF" w:rsidRPr="004D0FEF" w:rsidTr="004D0FEF">
        <w:trPr>
          <w:gridAfter w:val="1"/>
          <w:wAfter w:w="222" w:type="dxa"/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10*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t-LT"/>
              </w:rPr>
            </w:pPr>
            <w:r w:rsidRPr="004D0FEF">
              <w:rPr>
                <w:rFonts w:ascii="Arial" w:eastAsia="Times New Roman" w:hAnsi="Arial" w:cs="Arial"/>
                <w:b/>
                <w:bCs/>
                <w:lang w:eastAsia="lt-LT"/>
              </w:rPr>
              <w:t xml:space="preserve">skolos dengimas - </w:t>
            </w:r>
            <w:proofErr w:type="spellStart"/>
            <w:r w:rsidRPr="004D0FEF">
              <w:rPr>
                <w:rFonts w:ascii="Arial" w:eastAsia="Times New Roman" w:hAnsi="Arial" w:cs="Arial"/>
                <w:b/>
                <w:bCs/>
                <w:lang w:eastAsia="lt-LT"/>
              </w:rPr>
              <w:t>adminintracijai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metams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sklypui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18815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41,81</w:t>
            </w:r>
          </w:p>
        </w:tc>
      </w:tr>
      <w:tr w:rsidR="004D0FEF" w:rsidRPr="004D0FEF" w:rsidTr="004D0FEF">
        <w:trPr>
          <w:gridAfter w:val="1"/>
          <w:wAfter w:w="222" w:type="dxa"/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11*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t-LT"/>
              </w:rPr>
            </w:pPr>
            <w:r w:rsidRPr="004D0FEF">
              <w:rPr>
                <w:rFonts w:ascii="Arial" w:eastAsia="Times New Roman" w:hAnsi="Arial" w:cs="Arial"/>
                <w:b/>
                <w:bCs/>
                <w:lang w:eastAsia="lt-LT"/>
              </w:rPr>
              <w:t>šiukšlės - sodininkams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metams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sklypui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20,00</w:t>
            </w:r>
          </w:p>
        </w:tc>
      </w:tr>
      <w:tr w:rsidR="004D0FEF" w:rsidRPr="004D0FEF" w:rsidTr="004D0FEF">
        <w:trPr>
          <w:gridAfter w:val="1"/>
          <w:wAfter w:w="222" w:type="dxa"/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12*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t-LT"/>
              </w:rPr>
            </w:pPr>
            <w:r w:rsidRPr="004D0FEF">
              <w:rPr>
                <w:rFonts w:ascii="Arial" w:eastAsia="Times New Roman" w:hAnsi="Arial" w:cs="Arial"/>
                <w:b/>
                <w:bCs/>
                <w:lang w:eastAsia="lt-LT"/>
              </w:rPr>
              <w:t>šiukšlės - gyventojams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metams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sklypui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40,00</w:t>
            </w:r>
          </w:p>
        </w:tc>
      </w:tr>
      <w:tr w:rsidR="004D0FEF" w:rsidRPr="004D0FEF" w:rsidTr="004D0FEF">
        <w:trPr>
          <w:gridAfter w:val="1"/>
          <w:wAfter w:w="222" w:type="dxa"/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13*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t-LT"/>
              </w:rPr>
            </w:pPr>
            <w:r w:rsidRPr="004D0FEF">
              <w:rPr>
                <w:rFonts w:ascii="Arial" w:eastAsia="Times New Roman" w:hAnsi="Arial" w:cs="Arial"/>
                <w:b/>
                <w:bCs/>
                <w:lang w:eastAsia="lt-LT"/>
              </w:rPr>
              <w:t>Laistymo vanduo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metams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sklypui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50,00</w:t>
            </w:r>
          </w:p>
        </w:tc>
      </w:tr>
      <w:tr w:rsidR="004D0FEF" w:rsidRPr="004D0FEF" w:rsidTr="004D0FEF">
        <w:trPr>
          <w:gridAfter w:val="1"/>
          <w:wAfter w:w="222" w:type="dxa"/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14*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t-LT"/>
              </w:rPr>
            </w:pPr>
            <w:r w:rsidRPr="004D0FEF">
              <w:rPr>
                <w:rFonts w:ascii="Arial" w:eastAsia="Times New Roman" w:hAnsi="Arial" w:cs="Arial"/>
                <w:b/>
                <w:bCs/>
                <w:lang w:eastAsia="lt-LT"/>
              </w:rPr>
              <w:t>vandentiekio vanduo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metams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sklypui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50,00</w:t>
            </w:r>
          </w:p>
        </w:tc>
      </w:tr>
      <w:tr w:rsidR="004D0FEF" w:rsidRPr="004D0FEF" w:rsidTr="004D0FEF">
        <w:trPr>
          <w:gridAfter w:val="1"/>
          <w:wAfter w:w="222" w:type="dxa"/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</w:tr>
      <w:tr w:rsidR="004D0FEF" w:rsidRPr="004D0FEF" w:rsidTr="004D0FEF">
        <w:trPr>
          <w:gridAfter w:val="1"/>
          <w:wAfter w:w="222" w:type="dxa"/>
          <w:trHeight w:val="315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pastaba :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</w:tr>
      <w:tr w:rsidR="004D0FEF" w:rsidRPr="004D0FEF" w:rsidTr="004D0FEF">
        <w:trPr>
          <w:gridAfter w:val="1"/>
          <w:wAfter w:w="222" w:type="dxa"/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6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Visi mokesčių dydžiai tvirtinami visuotiniame susirinkime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</w:tr>
      <w:tr w:rsidR="004D0FEF" w:rsidRPr="004D0FEF" w:rsidTr="004D0FEF">
        <w:trPr>
          <w:gridAfter w:val="1"/>
          <w:wAfter w:w="222" w:type="dxa"/>
          <w:trHeight w:val="10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</w:tr>
      <w:tr w:rsidR="004D0FEF" w:rsidRPr="004D0FEF" w:rsidTr="004D0FEF">
        <w:trPr>
          <w:trHeight w:val="29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>
              <w:rPr>
                <w:rFonts w:ascii="Arial" w:eastAsia="Times New Roman" w:hAnsi="Arial" w:cs="Arial"/>
                <w:lang w:eastAsia="lt-LT"/>
              </w:rPr>
              <w:t xml:space="preserve">8* </w:t>
            </w:r>
          </w:p>
        </w:tc>
        <w:tc>
          <w:tcPr>
            <w:tcW w:w="9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b/>
                <w:bCs/>
                <w:lang w:eastAsia="lt-LT"/>
              </w:rPr>
              <w:t xml:space="preserve"> mokėti nereikia</w:t>
            </w:r>
            <w:r w:rsidRPr="004D0FEF">
              <w:rPr>
                <w:rFonts w:ascii="Arial" w:eastAsia="Times New Roman" w:hAnsi="Arial" w:cs="Arial"/>
                <w:lang w:eastAsia="lt-LT"/>
              </w:rPr>
              <w:t xml:space="preserve"> - jei dalyvaujate Bendrijos paskelbtoje talkoje, ar tvarkote bendro</w:t>
            </w:r>
          </w:p>
        </w:tc>
      </w:tr>
      <w:tr w:rsidR="004D0FEF" w:rsidRPr="004D0FEF" w:rsidTr="004D0FEF">
        <w:trPr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5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naudojimo plotą, informuojant Valdybos narius.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222" w:type="dxa"/>
            <w:vAlign w:val="center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0FEF" w:rsidRPr="004D0FEF" w:rsidTr="004D0FEF">
        <w:trPr>
          <w:trHeight w:val="31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>
              <w:rPr>
                <w:rFonts w:ascii="Arial" w:eastAsia="Times New Roman" w:hAnsi="Arial" w:cs="Arial"/>
                <w:lang w:eastAsia="lt-LT"/>
              </w:rPr>
              <w:t xml:space="preserve">13* </w:t>
            </w:r>
          </w:p>
        </w:tc>
        <w:tc>
          <w:tcPr>
            <w:tcW w:w="8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b/>
                <w:bCs/>
                <w:lang w:eastAsia="lt-LT"/>
              </w:rPr>
              <w:t>mokėti nereikia</w:t>
            </w:r>
            <w:r w:rsidRPr="004D0FEF">
              <w:rPr>
                <w:rFonts w:ascii="Arial" w:eastAsia="Times New Roman" w:hAnsi="Arial" w:cs="Arial"/>
                <w:lang w:eastAsia="lt-LT"/>
              </w:rPr>
              <w:t xml:space="preserve"> - jei prie sklypo</w:t>
            </w:r>
            <w:r w:rsidRPr="004D0FEF">
              <w:rPr>
                <w:rFonts w:ascii="Arial" w:eastAsia="Times New Roman" w:hAnsi="Arial" w:cs="Arial"/>
                <w:b/>
                <w:bCs/>
                <w:color w:val="FF0000"/>
                <w:lang w:eastAsia="lt-LT"/>
              </w:rPr>
              <w:t xml:space="preserve"> </w:t>
            </w:r>
            <w:r w:rsidRPr="004D0FEF">
              <w:rPr>
                <w:rFonts w:ascii="Arial" w:eastAsia="Times New Roman" w:hAnsi="Arial" w:cs="Arial"/>
                <w:b/>
                <w:bCs/>
                <w:u w:val="single"/>
                <w:lang w:eastAsia="lt-LT"/>
              </w:rPr>
              <w:t>nėra</w:t>
            </w:r>
            <w:r w:rsidRPr="004D0FEF">
              <w:rPr>
                <w:rFonts w:ascii="Arial" w:eastAsia="Times New Roman" w:hAnsi="Arial" w:cs="Arial"/>
                <w:u w:val="single"/>
                <w:lang w:eastAsia="lt-LT"/>
              </w:rPr>
              <w:t xml:space="preserve"> </w:t>
            </w:r>
            <w:r w:rsidRPr="004D0FEF">
              <w:rPr>
                <w:rFonts w:ascii="Arial" w:eastAsia="Times New Roman" w:hAnsi="Arial" w:cs="Arial"/>
                <w:lang w:eastAsia="lt-LT"/>
              </w:rPr>
              <w:t>sezoninio laistymo vamzdyno.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222" w:type="dxa"/>
            <w:vAlign w:val="center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0FEF" w:rsidRPr="004D0FEF" w:rsidTr="004D0FEF">
        <w:trPr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9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b/>
                <w:bCs/>
                <w:lang w:eastAsia="lt-LT"/>
              </w:rPr>
              <w:t>mokėti nereikia</w:t>
            </w:r>
            <w:r w:rsidRPr="004D0FEF">
              <w:rPr>
                <w:rFonts w:ascii="Arial" w:eastAsia="Times New Roman" w:hAnsi="Arial" w:cs="Arial"/>
                <w:lang w:eastAsia="lt-LT"/>
              </w:rPr>
              <w:t xml:space="preserve"> - jei sklype yra individualus vandens gręžinys, įvadas ar bendrijos</w:t>
            </w:r>
          </w:p>
        </w:tc>
        <w:tc>
          <w:tcPr>
            <w:tcW w:w="222" w:type="dxa"/>
            <w:vAlign w:val="center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0FEF" w:rsidRPr="004D0FEF" w:rsidTr="004D0FEF">
        <w:trPr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vandentiekis.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222" w:type="dxa"/>
            <w:vAlign w:val="center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0FEF" w:rsidRPr="004D0FEF" w:rsidTr="004D0FEF">
        <w:trPr>
          <w:trHeight w:val="315"/>
        </w:trPr>
        <w:tc>
          <w:tcPr>
            <w:tcW w:w="8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 xml:space="preserve">14* - </w:t>
            </w:r>
            <w:r w:rsidRPr="004D0FEF">
              <w:rPr>
                <w:rFonts w:ascii="Arial" w:eastAsia="Times New Roman" w:hAnsi="Arial" w:cs="Arial"/>
                <w:b/>
                <w:bCs/>
                <w:lang w:eastAsia="lt-LT"/>
              </w:rPr>
              <w:t>mokėti nereikia</w:t>
            </w:r>
            <w:r w:rsidRPr="004D0FEF">
              <w:rPr>
                <w:rFonts w:ascii="Arial" w:eastAsia="Times New Roman" w:hAnsi="Arial" w:cs="Arial"/>
                <w:lang w:eastAsia="lt-LT"/>
              </w:rPr>
              <w:t xml:space="preserve"> - jei yra individualus vandens gręžinys, įvadas ar sezoninis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222" w:type="dxa"/>
            <w:vAlign w:val="center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0FEF" w:rsidRPr="004D0FEF" w:rsidTr="004D0FEF">
        <w:trPr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8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laistymo vamzdynas.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222" w:type="dxa"/>
            <w:vAlign w:val="center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0FEF" w:rsidRPr="004D0FEF" w:rsidTr="004D0FEF">
        <w:trPr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9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4D0FEF">
              <w:rPr>
                <w:rFonts w:ascii="Arial" w:eastAsia="Times New Roman" w:hAnsi="Arial" w:cs="Arial"/>
                <w:lang w:eastAsia="lt-LT"/>
              </w:rPr>
              <w:t>sklype esant laistymo vamzdynui ir bendrijos vandentiekiui kartu - mokama tik</w:t>
            </w:r>
          </w:p>
        </w:tc>
        <w:tc>
          <w:tcPr>
            <w:tcW w:w="222" w:type="dxa"/>
            <w:vAlign w:val="center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0FEF" w:rsidRPr="004D0FEF" w:rsidTr="004D0FEF">
        <w:trPr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8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4D0FEF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už vieną paslaugą.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222" w:type="dxa"/>
            <w:vAlign w:val="center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0FEF" w:rsidRPr="004D0FEF" w:rsidTr="004D0FEF">
        <w:trPr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222" w:type="dxa"/>
            <w:vAlign w:val="center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0FEF" w:rsidRPr="004D0FEF" w:rsidTr="004D0FEF">
        <w:trPr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222" w:type="dxa"/>
            <w:vAlign w:val="center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0FEF" w:rsidRPr="004D0FEF" w:rsidTr="004D0FEF">
        <w:trPr>
          <w:trHeight w:val="8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vAlign w:val="center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0FEF" w:rsidRPr="004D0FEF" w:rsidTr="004D0FEF">
        <w:trPr>
          <w:trHeight w:val="8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vAlign w:val="center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0FEF" w:rsidRPr="004D0FEF" w:rsidTr="004D0FEF">
        <w:trPr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vAlign w:val="center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0FEF" w:rsidRPr="004D0FEF" w:rsidTr="004D0FEF">
        <w:trPr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vAlign w:val="center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0FEF" w:rsidRPr="004D0FEF" w:rsidTr="004D0FEF">
        <w:trPr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vAlign w:val="center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0FEF" w:rsidRPr="004D0FEF" w:rsidTr="004D0FEF">
        <w:trPr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vAlign w:val="center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0FEF" w:rsidRPr="004D0FEF" w:rsidTr="004D0FEF">
        <w:trPr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vAlign w:val="center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0FEF" w:rsidRPr="004D0FEF" w:rsidTr="004D0FEF">
        <w:trPr>
          <w:trHeight w:val="8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vAlign w:val="center"/>
            <w:hideMark/>
          </w:tcPr>
          <w:p w:rsidR="004D0FEF" w:rsidRPr="004D0FEF" w:rsidRDefault="004D0FEF" w:rsidP="004D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E275C3" w:rsidRDefault="00E275C3"/>
    <w:sectPr w:rsidR="00E275C3" w:rsidSect="004D0FEF">
      <w:pgSz w:w="11906" w:h="16838"/>
      <w:pgMar w:top="1701" w:right="424" w:bottom="1134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EF"/>
    <w:rsid w:val="004D0FEF"/>
    <w:rsid w:val="00547DF4"/>
    <w:rsid w:val="00E2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1076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</dc:creator>
  <cp:lastModifiedBy>darius</cp:lastModifiedBy>
  <cp:revision>1</cp:revision>
  <dcterms:created xsi:type="dcterms:W3CDTF">2012-04-10T07:18:00Z</dcterms:created>
  <dcterms:modified xsi:type="dcterms:W3CDTF">2012-04-10T07:30:00Z</dcterms:modified>
</cp:coreProperties>
</file>